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</w:t>
      </w:r>
      <w:r w:rsidR="003F0D8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Директор МБОУ </w:t>
      </w:r>
    </w:p>
    <w:p w:rsidR="00DC1CF4" w:rsidRDefault="00E44DD0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___ №___</w:t>
      </w:r>
      <w:r w:rsidR="00DC1C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Глодневская </w:t>
      </w:r>
      <w:r w:rsidR="00DC1CF4">
        <w:rPr>
          <w:rFonts w:ascii="Times New Roman" w:hAnsi="Times New Roman"/>
          <w:sz w:val="24"/>
          <w:szCs w:val="24"/>
        </w:rPr>
        <w:t>СОШ</w:t>
      </w:r>
    </w:p>
    <w:p w:rsidR="00DC1CF4" w:rsidRDefault="00E44DD0" w:rsidP="00DC1CF4">
      <w:pPr>
        <w:tabs>
          <w:tab w:val="right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_______/Г.И. Протасова/</w:t>
      </w:r>
    </w:p>
    <w:p w:rsidR="00DC1CF4" w:rsidRDefault="003F0D89" w:rsidP="00DC1C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_________</w:t>
      </w:r>
      <w:r w:rsidR="00DC1CF4">
        <w:rPr>
          <w:rFonts w:ascii="Times New Roman" w:hAnsi="Times New Roman"/>
          <w:sz w:val="24"/>
          <w:szCs w:val="24"/>
        </w:rPr>
        <w:t>№ _____</w:t>
      </w:r>
    </w:p>
    <w:p w:rsidR="00DC1CF4" w:rsidRDefault="00DC1CF4" w:rsidP="00DC1CF4">
      <w:pPr>
        <w:jc w:val="right"/>
        <w:rPr>
          <w:rFonts w:ascii="Times New Roman" w:hAnsi="Times New Roman"/>
          <w:sz w:val="24"/>
          <w:szCs w:val="24"/>
        </w:rPr>
      </w:pPr>
    </w:p>
    <w:p w:rsidR="00E44DD0" w:rsidRDefault="00E44DD0" w:rsidP="00DC1CF4">
      <w:pPr>
        <w:jc w:val="right"/>
        <w:rPr>
          <w:rFonts w:ascii="Times New Roman" w:hAnsi="Times New Roman"/>
          <w:sz w:val="24"/>
          <w:szCs w:val="24"/>
        </w:rPr>
      </w:pPr>
    </w:p>
    <w:p w:rsidR="00DC1CF4" w:rsidRPr="00A875A0" w:rsidRDefault="00DC1CF4" w:rsidP="00DC1CF4">
      <w:pPr>
        <w:jc w:val="center"/>
        <w:rPr>
          <w:rFonts w:ascii="Times New Roman" w:hAnsi="Times New Roman"/>
          <w:b/>
          <w:sz w:val="24"/>
          <w:szCs w:val="24"/>
        </w:rPr>
      </w:pPr>
      <w:r w:rsidRPr="00A875A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C1CF4" w:rsidRDefault="00DC1CF4" w:rsidP="00DC1CF4">
      <w:pPr>
        <w:jc w:val="center"/>
        <w:rPr>
          <w:rFonts w:ascii="Times New Roman" w:hAnsi="Times New Roman"/>
          <w:b/>
          <w:sz w:val="24"/>
          <w:szCs w:val="24"/>
        </w:rPr>
      </w:pPr>
      <w:r w:rsidRPr="00A875A0">
        <w:rPr>
          <w:rFonts w:ascii="Times New Roman" w:hAnsi="Times New Roman"/>
          <w:b/>
          <w:sz w:val="24"/>
          <w:szCs w:val="24"/>
        </w:rPr>
        <w:t>О ПЕДАГОГИЧЕСКОМ СОВЕТЕ</w:t>
      </w:r>
    </w:p>
    <w:p w:rsidR="00DC1CF4" w:rsidRDefault="008A5F49" w:rsidP="00DC1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C1CF4">
        <w:rPr>
          <w:rFonts w:ascii="Times New Roman" w:hAnsi="Times New Roman"/>
          <w:b/>
          <w:sz w:val="24"/>
          <w:szCs w:val="24"/>
        </w:rPr>
        <w:t xml:space="preserve">униципального бюджетного общеобразовательного учреждения </w:t>
      </w:r>
    </w:p>
    <w:p w:rsidR="00DC1CF4" w:rsidRDefault="00E44DD0" w:rsidP="00DC1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Глодневская </w:t>
      </w:r>
      <w:r w:rsidR="00DC1CF4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DC1CF4" w:rsidRDefault="00DC1CF4" w:rsidP="00DC1C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CF4" w:rsidRDefault="00DC1CF4" w:rsidP="00DC1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Педагогический совет является постоянно действующим органом управления муниципального бюджетного общеобразовательного учрежде</w:t>
      </w:r>
      <w:r w:rsidR="00E44DD0">
        <w:rPr>
          <w:rFonts w:ascii="Times New Roman" w:hAnsi="Times New Roman"/>
          <w:sz w:val="24"/>
          <w:szCs w:val="24"/>
        </w:rPr>
        <w:t xml:space="preserve">ния  Глодневская 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(далее – школа) для рассмотрения основных вопросов образовательного процесса.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1.2. Педагогический совет создается во всех образовательных учреждениях, где работают более трех педагогов. 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1.3. Членами педагогического совета являются все педагогические работники Школы, председатель родительского комитета школы.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1.4.</w:t>
      </w:r>
      <w:r w:rsidR="00D717DE" w:rsidRPr="00D717DE">
        <w:rPr>
          <w:rFonts w:ascii="Times New Roman" w:hAnsi="Times New Roman"/>
          <w:sz w:val="24"/>
          <w:szCs w:val="24"/>
        </w:rPr>
        <w:t xml:space="preserve"> </w:t>
      </w:r>
      <w:r w:rsidR="00D717DE" w:rsidRPr="005E5F60">
        <w:rPr>
          <w:rFonts w:ascii="Times New Roman" w:hAnsi="Times New Roman"/>
          <w:sz w:val="24"/>
          <w:szCs w:val="24"/>
        </w:rPr>
        <w:t xml:space="preserve">. </w:t>
      </w:r>
      <w:r w:rsidR="00D717DE">
        <w:rPr>
          <w:rFonts w:ascii="Times New Roman" w:hAnsi="Times New Roman"/>
          <w:sz w:val="24"/>
          <w:szCs w:val="24"/>
        </w:rPr>
        <w:t>П</w:t>
      </w:r>
      <w:r w:rsidR="00D717DE" w:rsidRPr="005E5F60">
        <w:rPr>
          <w:rFonts w:ascii="Times New Roman" w:hAnsi="Times New Roman"/>
          <w:sz w:val="24"/>
          <w:szCs w:val="24"/>
        </w:rPr>
        <w:t>оложение разработано в соответствии с</w:t>
      </w:r>
      <w:r w:rsidR="00D717DE">
        <w:rPr>
          <w:rFonts w:ascii="Times New Roman" w:hAnsi="Times New Roman"/>
          <w:sz w:val="24"/>
          <w:szCs w:val="24"/>
        </w:rPr>
        <w:t xml:space="preserve"> </w:t>
      </w:r>
      <w:r w:rsidR="00D717DE"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 w:rsidR="00D717DE">
        <w:rPr>
          <w:rFonts w:ascii="Times New Roman" w:hAnsi="Times New Roman"/>
          <w:color w:val="000000"/>
          <w:sz w:val="24"/>
          <w:szCs w:val="24"/>
        </w:rPr>
        <w:t>ым</w:t>
      </w:r>
      <w:r w:rsidR="00D717DE"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D717DE">
        <w:rPr>
          <w:rFonts w:ascii="Times New Roman" w:hAnsi="Times New Roman"/>
          <w:color w:val="000000"/>
          <w:sz w:val="24"/>
          <w:szCs w:val="24"/>
        </w:rPr>
        <w:t>ом</w:t>
      </w:r>
      <w:r w:rsidR="00D717DE"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="00D717DE" w:rsidRPr="005E5F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Уста</w:t>
      </w:r>
      <w:r w:rsidR="00D717DE">
        <w:rPr>
          <w:rFonts w:ascii="Times New Roman" w:hAnsi="Times New Roman"/>
          <w:sz w:val="24"/>
          <w:szCs w:val="24"/>
        </w:rPr>
        <w:t>ва школы.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1.5. 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1.6. </w:t>
      </w:r>
      <w:proofErr w:type="gramStart"/>
      <w:r>
        <w:rPr>
          <w:rFonts w:ascii="Times New Roman" w:hAnsi="Times New Roman"/>
          <w:sz w:val="24"/>
          <w:szCs w:val="24"/>
        </w:rPr>
        <w:t xml:space="preserve">Педагогический совет – орган коллективной </w:t>
      </w:r>
      <w:proofErr w:type="spellStart"/>
      <w:r>
        <w:rPr>
          <w:rFonts w:ascii="Times New Roman" w:hAnsi="Times New Roman"/>
          <w:sz w:val="24"/>
          <w:szCs w:val="24"/>
        </w:rPr>
        <w:t>мыследеятельности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  <w:proofErr w:type="gramEnd"/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1.7. Педагогический совет – консилиум педагогов-профессионалов по вопросам учебно-воспитательного процесса.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1.8. Деятельность педагогического совета определяется Положением, разработанным и утвержденным педагогическим коллективом школы.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</w:p>
    <w:p w:rsidR="00DC1CF4" w:rsidRDefault="00DC1CF4" w:rsidP="00DC1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Задачи, функции и организация работы </w:t>
      </w:r>
    </w:p>
    <w:p w:rsidR="00DC1CF4" w:rsidRDefault="00DC1CF4" w:rsidP="00DC1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2.1. Главными задачами педагогического совета являются: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государственной политики по вопросам образования;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деятельности педагогического коллектива учреждения на совершенствование образовательного процесса;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содержания работы по </w:t>
      </w:r>
      <w:proofErr w:type="spellStart"/>
      <w:r>
        <w:rPr>
          <w:rFonts w:ascii="Times New Roman" w:hAnsi="Times New Roman"/>
          <w:sz w:val="24"/>
          <w:szCs w:val="24"/>
        </w:rPr>
        <w:t>общеметодической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теме образовательного учреждения;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вопросов о приеме, переводе и выпуске обучающихся, освоивших государственный стандарт образования, соответствующий лицензии школы.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 Педагогический совет осуществляет следующие функции:</w:t>
      </w:r>
    </w:p>
    <w:p w:rsidR="00DC1CF4" w:rsidRDefault="003B6E45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обсуждает и принимает</w:t>
      </w:r>
      <w:r w:rsidR="00DC1CF4">
        <w:rPr>
          <w:rFonts w:ascii="Times New Roman" w:hAnsi="Times New Roman"/>
          <w:sz w:val="24"/>
          <w:szCs w:val="24"/>
        </w:rPr>
        <w:t xml:space="preserve"> планы работы школы; </w:t>
      </w:r>
    </w:p>
    <w:p w:rsidR="008B64FF" w:rsidRDefault="008B64FF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основные вопросы учебно-воспитательного процесса;</w:t>
      </w:r>
    </w:p>
    <w:p w:rsidR="008B64FF" w:rsidRDefault="008B64FF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принимает меры по совершенствованию содержания образования, внедрению инновационных технологий;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заслушивает информацию, отчеты педагогических работников школы, доклады представителей организаций и учреждений, взаимодействующих со школой</w:t>
      </w:r>
      <w:r w:rsidR="008B64FF">
        <w:rPr>
          <w:rFonts w:ascii="Times New Roman" w:hAnsi="Times New Roman"/>
          <w:sz w:val="24"/>
          <w:szCs w:val="24"/>
        </w:rPr>
        <w:t xml:space="preserve">, сообщения о результатах </w:t>
      </w:r>
      <w:proofErr w:type="spellStart"/>
      <w:r w:rsidR="008B64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8B64FF">
        <w:rPr>
          <w:rFonts w:ascii="Times New Roman" w:hAnsi="Times New Roman"/>
          <w:sz w:val="24"/>
          <w:szCs w:val="24"/>
        </w:rPr>
        <w:t xml:space="preserve"> контроля и инспектирования вышестоящими организациями</w:t>
      </w:r>
      <w:r>
        <w:rPr>
          <w:rFonts w:ascii="Times New Roman" w:hAnsi="Times New Roman"/>
          <w:sz w:val="24"/>
          <w:szCs w:val="24"/>
        </w:rPr>
        <w:t xml:space="preserve">, сообщения о проверке соблюдения санитарно-гигиенического режима </w:t>
      </w:r>
      <w:r w:rsidR="008B64FF">
        <w:rPr>
          <w:rFonts w:ascii="Times New Roman" w:hAnsi="Times New Roman"/>
          <w:sz w:val="24"/>
          <w:szCs w:val="24"/>
        </w:rPr>
        <w:t xml:space="preserve">в </w:t>
      </w:r>
      <w:r w:rsidR="008B64FF">
        <w:rPr>
          <w:rFonts w:ascii="Times New Roman" w:hAnsi="Times New Roman"/>
          <w:sz w:val="24"/>
          <w:szCs w:val="24"/>
        </w:rPr>
        <w:lastRenderedPageBreak/>
        <w:t>школе</w:t>
      </w:r>
      <w:r>
        <w:rPr>
          <w:rFonts w:ascii="Times New Roman" w:hAnsi="Times New Roman"/>
          <w:sz w:val="24"/>
          <w:szCs w:val="24"/>
        </w:rPr>
        <w:t xml:space="preserve">, об охране труда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другие вопросы образовательной деятельности </w:t>
      </w:r>
      <w:r w:rsidR="008B64FF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;</w:t>
      </w:r>
    </w:p>
    <w:p w:rsidR="00D717DE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решения о формах и порядке проведения промежуточной аттестации по результатам учебного года, о допуске </w:t>
      </w:r>
      <w:r w:rsidR="008B64F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8B64F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к государственной (итоговой) аттестации, освобождении обучающихся от промежуточной аттестации на основании положения о промежуточной аттестации обучающихся, переводе обучающихся в следующий класс; выдаче соответствующих документов об образовании государственного образца; 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17DE">
        <w:rPr>
          <w:rFonts w:ascii="Times New Roman" w:hAnsi="Times New Roman"/>
          <w:sz w:val="24"/>
          <w:szCs w:val="24"/>
        </w:rPr>
        <w:t xml:space="preserve"> принимает решения об отчислении</w:t>
      </w:r>
      <w:r>
        <w:rPr>
          <w:rFonts w:ascii="Times New Roman" w:hAnsi="Times New Roman"/>
          <w:sz w:val="24"/>
          <w:szCs w:val="24"/>
        </w:rPr>
        <w:t xml:space="preserve"> обучающегося из образовательного </w:t>
      </w: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иные меры педагогического и дисциплинарного воздействия исчерпаны, в порядке, определенном законом РФ «Об образовании», Правилами внутреннего распорядка Школы, которое своевременно (в 3-х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срок) доводится до сведения отдела образования администрации Брас</w:t>
      </w:r>
      <w:r w:rsidR="008B64FF">
        <w:rPr>
          <w:rFonts w:ascii="Times New Roman" w:hAnsi="Times New Roman"/>
          <w:sz w:val="24"/>
          <w:szCs w:val="24"/>
        </w:rPr>
        <w:t>овского района Брянской области;</w:t>
      </w:r>
    </w:p>
    <w:p w:rsidR="008B64FF" w:rsidRDefault="008B64FF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локальные нормативные акты, регулирующие образовательный процесс, взаимоотношения участников образовательного процесса.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 Организация работы педагогического совета: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2.3.1. В  необходимых случаях на заседание педагогического совета школы приглашаются представители общественных организаций, учреждений, ученического самоуправления, родители (законные предст</w:t>
      </w:r>
      <w:r w:rsidR="008961A4">
        <w:rPr>
          <w:rFonts w:ascii="Times New Roman" w:hAnsi="Times New Roman"/>
          <w:sz w:val="24"/>
          <w:szCs w:val="24"/>
        </w:rPr>
        <w:t>авители)  учащихся и другие лица</w:t>
      </w:r>
      <w:r>
        <w:rPr>
          <w:rFonts w:ascii="Times New Roman" w:hAnsi="Times New Roman"/>
          <w:sz w:val="24"/>
          <w:szCs w:val="24"/>
        </w:rPr>
        <w:t>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2.3.2.Педагогический совет избирает из своего состава секретаря совета на учебный год.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2.3.3.Педагогический совет работает по плану, утвержденному на заседании совета.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2.3.4. Заседания педагогического совета созываются, как правило, один раз в течение четверти учебного года. В случае необходимости могут созываться внеочередные заседания педагогического совета.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2.3.5.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школы).</w:t>
      </w:r>
    </w:p>
    <w:p w:rsidR="004B5D53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2.3.6. Решени</w:t>
      </w:r>
      <w:r w:rsidR="00D717DE">
        <w:rPr>
          <w:rFonts w:ascii="Times New Roman" w:hAnsi="Times New Roman"/>
          <w:sz w:val="24"/>
          <w:szCs w:val="24"/>
        </w:rPr>
        <w:t xml:space="preserve">е педагогического совета об отчислении </w:t>
      </w:r>
      <w:r>
        <w:rPr>
          <w:rFonts w:ascii="Times New Roman" w:hAnsi="Times New Roman"/>
          <w:sz w:val="24"/>
          <w:szCs w:val="24"/>
        </w:rPr>
        <w:t xml:space="preserve"> обучающегося из школы принимается по согласованию с районной комиссией по делам несовершеннолетних в присутствии родителей (законных представителей) и</w:t>
      </w:r>
      <w:r w:rsidR="00A56CAC">
        <w:rPr>
          <w:rFonts w:ascii="Times New Roman" w:hAnsi="Times New Roman"/>
          <w:sz w:val="24"/>
          <w:szCs w:val="24"/>
        </w:rPr>
        <w:t xml:space="preserve"> ребенка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В</w:t>
      </w:r>
      <w:r w:rsidR="00D717DE">
        <w:rPr>
          <w:rFonts w:ascii="Times New Roman" w:hAnsi="Times New Roman"/>
          <w:sz w:val="24"/>
          <w:szCs w:val="24"/>
        </w:rPr>
        <w:t xml:space="preserve">ыписка из решения об отчислении </w:t>
      </w:r>
      <w:r>
        <w:rPr>
          <w:rFonts w:ascii="Times New Roman" w:hAnsi="Times New Roman"/>
          <w:sz w:val="24"/>
          <w:szCs w:val="24"/>
        </w:rPr>
        <w:t xml:space="preserve">ученика из школы вместе с характеристикой, утвержденной педагогическим советом, представляется в районную комиссию по делам несовершеннолетних для решения </w:t>
      </w:r>
      <w:proofErr w:type="gramStart"/>
      <w:r>
        <w:rPr>
          <w:rFonts w:ascii="Times New Roman" w:hAnsi="Times New Roman"/>
          <w:sz w:val="24"/>
          <w:szCs w:val="24"/>
        </w:rPr>
        <w:t>вопроса</w:t>
      </w:r>
      <w:proofErr w:type="gramEnd"/>
      <w:r>
        <w:rPr>
          <w:rFonts w:ascii="Times New Roman" w:hAnsi="Times New Roman"/>
          <w:sz w:val="24"/>
          <w:szCs w:val="24"/>
        </w:rPr>
        <w:t xml:space="preserve"> о направлении исключенного в другие учебно-воспитательные учреждения или о его трудоустройстве.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2.3.7. Организацию работы по выполнению решений и рекомендаций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Члены педагогического совета имеют право вносить на рассмотрение совета вопросы, связанные с улучшением работы школы.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2.3.8. Директор школы, в случае несогласия с решением педагогического совета, приостанавливает выполнение решения, извещает об этом учредителя учреждения, который в 3-х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8961A4" w:rsidRDefault="008961A4" w:rsidP="00DC1CF4">
      <w:pPr>
        <w:rPr>
          <w:rFonts w:ascii="Times New Roman" w:hAnsi="Times New Roman"/>
          <w:sz w:val="24"/>
          <w:szCs w:val="24"/>
        </w:rPr>
      </w:pPr>
    </w:p>
    <w:p w:rsidR="008961A4" w:rsidRDefault="008961A4" w:rsidP="00896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ответственность</w:t>
      </w:r>
    </w:p>
    <w:p w:rsidR="008961A4" w:rsidRDefault="008961A4" w:rsidP="00896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3.1. Педагогический совет имеет право:</w:t>
      </w:r>
    </w:p>
    <w:p w:rsidR="008961A4" w:rsidRDefault="008961A4" w:rsidP="00896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961A4" w:rsidRDefault="008961A4" w:rsidP="00896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окончательное решение по спорным вопросам, входящим в его компетенцию.</w:t>
      </w:r>
    </w:p>
    <w:p w:rsidR="008961A4" w:rsidRDefault="008961A4" w:rsidP="00896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3.2. Педагогический совет ответственен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961A4" w:rsidRDefault="008961A4" w:rsidP="00896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плана работы;</w:t>
      </w:r>
    </w:p>
    <w:p w:rsidR="008961A4" w:rsidRDefault="008961A4" w:rsidP="00896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8961A4" w:rsidRPr="008961A4" w:rsidRDefault="008961A4" w:rsidP="00896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</w:p>
    <w:p w:rsidR="00DC1CF4" w:rsidRDefault="008961A4" w:rsidP="00DC1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CF4">
        <w:rPr>
          <w:rFonts w:ascii="Times New Roman" w:hAnsi="Times New Roman"/>
          <w:b/>
          <w:sz w:val="24"/>
          <w:szCs w:val="24"/>
        </w:rPr>
        <w:t>. Документация педагогического совета</w:t>
      </w:r>
    </w:p>
    <w:p w:rsidR="00DC1CF4" w:rsidRDefault="008961A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DC1CF4">
        <w:rPr>
          <w:rFonts w:ascii="Times New Roman" w:hAnsi="Times New Roman"/>
          <w:sz w:val="24"/>
          <w:szCs w:val="24"/>
        </w:rPr>
        <w:t>.1. Заседания педагогического совета оформляются протокольно.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книге протоколов фиксируется ход обсуждения вопросов выносимых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DC1CF4" w:rsidRDefault="008961A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DC1CF4">
        <w:rPr>
          <w:rFonts w:ascii="Times New Roman" w:hAnsi="Times New Roman"/>
          <w:sz w:val="24"/>
          <w:szCs w:val="24"/>
        </w:rPr>
        <w:t xml:space="preserve">.2. Протоколы о </w:t>
      </w:r>
      <w:r>
        <w:rPr>
          <w:rFonts w:ascii="Times New Roman" w:hAnsi="Times New Roman"/>
          <w:sz w:val="24"/>
          <w:szCs w:val="24"/>
        </w:rPr>
        <w:t xml:space="preserve">допуске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государственной (итоговой) аттестации, </w:t>
      </w:r>
      <w:r w:rsidR="00DC1CF4">
        <w:rPr>
          <w:rFonts w:ascii="Times New Roman" w:hAnsi="Times New Roman"/>
          <w:sz w:val="24"/>
          <w:szCs w:val="24"/>
        </w:rPr>
        <w:t>переводе обучающихся в следующий класс, выпуске</w:t>
      </w:r>
      <w:r>
        <w:rPr>
          <w:rFonts w:ascii="Times New Roman" w:hAnsi="Times New Roman"/>
          <w:sz w:val="24"/>
          <w:szCs w:val="24"/>
        </w:rPr>
        <w:t xml:space="preserve">, награждении </w:t>
      </w:r>
      <w:r w:rsidR="00DC1CF4">
        <w:rPr>
          <w:rFonts w:ascii="Times New Roman" w:hAnsi="Times New Roman"/>
          <w:sz w:val="24"/>
          <w:szCs w:val="24"/>
        </w:rPr>
        <w:t xml:space="preserve"> оформля</w:t>
      </w:r>
      <w:r>
        <w:rPr>
          <w:rFonts w:ascii="Times New Roman" w:hAnsi="Times New Roman"/>
          <w:sz w:val="24"/>
          <w:szCs w:val="24"/>
        </w:rPr>
        <w:t>ю</w:t>
      </w:r>
      <w:r w:rsidR="00DC1CF4">
        <w:rPr>
          <w:rFonts w:ascii="Times New Roman" w:hAnsi="Times New Roman"/>
          <w:sz w:val="24"/>
          <w:szCs w:val="24"/>
        </w:rPr>
        <w:t>тся списочным составом, утверждаются приказом по школе.</w:t>
      </w:r>
    </w:p>
    <w:p w:rsidR="00DC1CF4" w:rsidRDefault="008961A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DC1CF4">
        <w:rPr>
          <w:rFonts w:ascii="Times New Roman" w:hAnsi="Times New Roman"/>
          <w:sz w:val="24"/>
          <w:szCs w:val="24"/>
        </w:rPr>
        <w:t>.3. Нумерация протоколов ведется от начала учебного года.</w:t>
      </w:r>
    </w:p>
    <w:p w:rsidR="00DC1CF4" w:rsidRDefault="008961A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DC1CF4">
        <w:rPr>
          <w:rFonts w:ascii="Times New Roman" w:hAnsi="Times New Roman"/>
          <w:sz w:val="24"/>
          <w:szCs w:val="24"/>
        </w:rPr>
        <w:t>.4. Книга протоколов педагогического совета школы входит в номенклатуру дел, хранится постоянно в учреждении и передается по акту; книга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Данное положение принимается на педагогическом совете и вводится в действие приказом директора. </w:t>
      </w:r>
    </w:p>
    <w:p w:rsidR="00DC1CF4" w:rsidRDefault="00DC1CF4" w:rsidP="00DC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положения не ограничен.</w:t>
      </w:r>
    </w:p>
    <w:p w:rsidR="00720B31" w:rsidRDefault="00720B31"/>
    <w:sectPr w:rsidR="00720B31" w:rsidSect="003F0D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F4"/>
    <w:rsid w:val="002E316A"/>
    <w:rsid w:val="003B6E45"/>
    <w:rsid w:val="003F0D89"/>
    <w:rsid w:val="004B5D53"/>
    <w:rsid w:val="005945F8"/>
    <w:rsid w:val="006E0DE9"/>
    <w:rsid w:val="00720B31"/>
    <w:rsid w:val="008961A4"/>
    <w:rsid w:val="008A5F49"/>
    <w:rsid w:val="008B64FF"/>
    <w:rsid w:val="0095316D"/>
    <w:rsid w:val="00A56CAC"/>
    <w:rsid w:val="00CA1A76"/>
    <w:rsid w:val="00D717DE"/>
    <w:rsid w:val="00D85A67"/>
    <w:rsid w:val="00DC1CF4"/>
    <w:rsid w:val="00E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F4"/>
    <w:pPr>
      <w:spacing w:after="0" w:line="240" w:lineRule="auto"/>
    </w:pPr>
    <w:rPr>
      <w:rFonts w:ascii="Wide Latin" w:eastAsia="Times New Roman" w:hAnsi="Wide Lati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847B-F974-4A41-B7F0-038D874E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11</cp:revision>
  <cp:lastPrinted>2016-08-15T12:13:00Z</cp:lastPrinted>
  <dcterms:created xsi:type="dcterms:W3CDTF">2012-09-15T09:14:00Z</dcterms:created>
  <dcterms:modified xsi:type="dcterms:W3CDTF">2016-09-21T13:39:00Z</dcterms:modified>
</cp:coreProperties>
</file>